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850" w:rsidRPr="00B33850" w:rsidRDefault="00B33850" w:rsidP="00B33850">
      <w:pPr>
        <w:spacing w:line="360" w:lineRule="auto"/>
        <w:jc w:val="center"/>
        <w:rPr>
          <w:rFonts w:ascii="David" w:hAnsi="David" w:cs="David"/>
          <w:b/>
          <w:bCs/>
          <w:rtl/>
        </w:rPr>
      </w:pPr>
      <w:r w:rsidRPr="00B33850">
        <w:rPr>
          <w:rFonts w:ascii="David" w:hAnsi="David" w:cs="David"/>
          <w:b/>
          <w:bCs/>
          <w:rtl/>
        </w:rPr>
        <w:t>מדינת ישראל - משרד האוצר</w:t>
      </w:r>
      <w:r w:rsidRPr="00B33850">
        <w:rPr>
          <w:rFonts w:ascii="David" w:hAnsi="David" w:cs="David"/>
          <w:b/>
          <w:bCs/>
          <w:rtl/>
        </w:rPr>
        <w:br/>
        <w:t xml:space="preserve"> אגף החשב הכללי - מינהל הרכש הממשלתי</w:t>
      </w:r>
    </w:p>
    <w:p w:rsidR="00C327B1" w:rsidRDefault="00C327B1" w:rsidP="00B33850">
      <w:pPr>
        <w:spacing w:line="360" w:lineRule="auto"/>
        <w:rPr>
          <w:rFonts w:ascii="David" w:hAnsi="David" w:cs="David"/>
          <w:sz w:val="32"/>
          <w:szCs w:val="32"/>
          <w:rtl/>
        </w:rPr>
      </w:pPr>
    </w:p>
    <w:p w:rsidR="00B33850" w:rsidRPr="00B33850" w:rsidRDefault="00B33850" w:rsidP="00B33850">
      <w:pPr>
        <w:spacing w:line="360" w:lineRule="auto"/>
        <w:rPr>
          <w:rFonts w:ascii="David" w:hAnsi="David" w:cs="David"/>
          <w:sz w:val="32"/>
          <w:szCs w:val="32"/>
          <w:rtl/>
        </w:rPr>
      </w:pPr>
    </w:p>
    <w:p w:rsidR="00B33850" w:rsidRPr="00B33850" w:rsidRDefault="00B33850" w:rsidP="00B33850">
      <w:pPr>
        <w:spacing w:line="360" w:lineRule="auto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B33850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הנדון: </w:t>
      </w:r>
      <w:r w:rsidRPr="00B33850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מכרז מרכזי </w:t>
      </w:r>
      <w:proofErr w:type="spellStart"/>
      <w:r w:rsidRPr="00B33850">
        <w:rPr>
          <w:rFonts w:ascii="David" w:hAnsi="David" w:cs="David"/>
          <w:b/>
          <w:bCs/>
          <w:sz w:val="28"/>
          <w:szCs w:val="28"/>
          <w:u w:val="single"/>
          <w:rtl/>
        </w:rPr>
        <w:t>מממ</w:t>
      </w:r>
      <w:proofErr w:type="spellEnd"/>
      <w:r w:rsidRPr="00B33850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-17-2017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Pr="00B33850">
        <w:rPr>
          <w:rFonts w:ascii="David" w:hAnsi="David" w:cs="David"/>
          <w:b/>
          <w:bCs/>
          <w:sz w:val="28"/>
          <w:szCs w:val="28"/>
          <w:u w:val="single"/>
          <w:rtl/>
        </w:rPr>
        <w:t>לאספקת מסכי מחשב עבור משרדי הממשלה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David" w:hAnsi="David" w:cs="David"/>
          <w:b/>
          <w:bCs/>
          <w:sz w:val="28"/>
          <w:szCs w:val="28"/>
          <w:u w:val="single"/>
          <w:rtl/>
        </w:rPr>
        <w:t>–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כנס מציעים</w:t>
      </w:r>
    </w:p>
    <w:p w:rsidR="00B33850" w:rsidRPr="00B33850" w:rsidRDefault="00B33850" w:rsidP="00B33850">
      <w:pPr>
        <w:spacing w:line="360" w:lineRule="auto"/>
        <w:rPr>
          <w:rFonts w:ascii="David" w:hAnsi="David" w:cs="David"/>
          <w:sz w:val="32"/>
          <w:szCs w:val="32"/>
          <w:rtl/>
        </w:rPr>
      </w:pPr>
    </w:p>
    <w:p w:rsidR="00B33850" w:rsidRPr="00B33850" w:rsidRDefault="00B33850" w:rsidP="00B33850">
      <w:pPr>
        <w:spacing w:line="360" w:lineRule="auto"/>
        <w:rPr>
          <w:rFonts w:ascii="David" w:hAnsi="David" w:cs="David"/>
          <w:sz w:val="28"/>
          <w:szCs w:val="28"/>
          <w:rtl/>
        </w:rPr>
      </w:pPr>
      <w:r w:rsidRPr="00B33850">
        <w:rPr>
          <w:rFonts w:ascii="David" w:hAnsi="David" w:cs="David"/>
          <w:sz w:val="28"/>
          <w:szCs w:val="28"/>
          <w:rtl/>
        </w:rPr>
        <w:t xml:space="preserve">בהמשך לכתוב בסעיף </w:t>
      </w:r>
      <w:r w:rsidRPr="00B33850">
        <w:rPr>
          <w:rFonts w:ascii="David" w:hAnsi="David" w:cs="David" w:hint="cs"/>
          <w:sz w:val="28"/>
          <w:szCs w:val="28"/>
          <w:rtl/>
        </w:rPr>
        <w:t>0.3.4 למסמכי המכרז</w:t>
      </w:r>
      <w:bookmarkStart w:id="0" w:name="_GoBack"/>
      <w:bookmarkEnd w:id="0"/>
      <w:r w:rsidRPr="00B33850">
        <w:rPr>
          <w:rFonts w:ascii="David" w:hAnsi="David" w:cs="David" w:hint="cs"/>
          <w:sz w:val="28"/>
          <w:szCs w:val="28"/>
          <w:rtl/>
        </w:rPr>
        <w:t xml:space="preserve">, הרינו להבהיר כי </w:t>
      </w:r>
      <w:r w:rsidRPr="00B33850">
        <w:rPr>
          <w:rFonts w:ascii="David" w:hAnsi="David" w:cs="David"/>
          <w:sz w:val="28"/>
          <w:szCs w:val="28"/>
          <w:rtl/>
        </w:rPr>
        <w:t>כנס המציעים יתקיים כמתוכנן ביום רביעי 22.3.2017 בשעה 11:00 במשרדי מינהל הרכש</w:t>
      </w:r>
      <w:r w:rsidRPr="00B33850">
        <w:rPr>
          <w:rFonts w:ascii="David" w:hAnsi="David" w:cs="David" w:hint="cs"/>
          <w:sz w:val="28"/>
          <w:szCs w:val="28"/>
          <w:rtl/>
        </w:rPr>
        <w:t xml:space="preserve"> הממשלתי</w:t>
      </w:r>
      <w:r w:rsidRPr="00B33850">
        <w:rPr>
          <w:rFonts w:ascii="David" w:hAnsi="David" w:cs="David"/>
          <w:sz w:val="28"/>
          <w:szCs w:val="28"/>
          <w:rtl/>
        </w:rPr>
        <w:t xml:space="preserve">, </w:t>
      </w:r>
      <w:r w:rsidRPr="00B33850">
        <w:rPr>
          <w:rFonts w:ascii="David" w:hAnsi="David" w:cs="David"/>
          <w:sz w:val="28"/>
          <w:szCs w:val="28"/>
          <w:rtl/>
        </w:rPr>
        <w:t>רח</w:t>
      </w:r>
      <w:r w:rsidRPr="00B33850">
        <w:rPr>
          <w:rFonts w:ascii="David" w:hAnsi="David" w:cs="David"/>
          <w:sz w:val="28"/>
          <w:szCs w:val="28"/>
          <w:rtl/>
        </w:rPr>
        <w:t xml:space="preserve">וב נתנאל </w:t>
      </w:r>
      <w:proofErr w:type="spellStart"/>
      <w:r w:rsidRPr="00B33850">
        <w:rPr>
          <w:rFonts w:ascii="David" w:hAnsi="David" w:cs="David"/>
          <w:sz w:val="28"/>
          <w:szCs w:val="28"/>
          <w:rtl/>
        </w:rPr>
        <w:t>לורך</w:t>
      </w:r>
      <w:proofErr w:type="spellEnd"/>
      <w:r w:rsidRPr="00B33850">
        <w:rPr>
          <w:rFonts w:ascii="David" w:hAnsi="David" w:cs="David"/>
          <w:sz w:val="28"/>
          <w:szCs w:val="28"/>
          <w:rtl/>
        </w:rPr>
        <w:t xml:space="preserve"> 1 ירושלים, קומה 1.</w:t>
      </w:r>
    </w:p>
    <w:p w:rsidR="00B33850" w:rsidRPr="00B33850" w:rsidRDefault="00B33850" w:rsidP="00B33850">
      <w:pPr>
        <w:spacing w:line="360" w:lineRule="auto"/>
        <w:rPr>
          <w:rFonts w:ascii="David" w:hAnsi="David" w:cs="David"/>
          <w:sz w:val="28"/>
          <w:szCs w:val="28"/>
          <w:rtl/>
        </w:rPr>
      </w:pPr>
    </w:p>
    <w:p w:rsidR="00B33850" w:rsidRPr="00B33850" w:rsidRDefault="00B33850" w:rsidP="00B33850">
      <w:pPr>
        <w:spacing w:line="360" w:lineRule="auto"/>
        <w:rPr>
          <w:rFonts w:ascii="David" w:hAnsi="David" w:cs="David"/>
          <w:sz w:val="28"/>
          <w:szCs w:val="28"/>
        </w:rPr>
      </w:pPr>
      <w:r w:rsidRPr="00B33850">
        <w:rPr>
          <w:rFonts w:ascii="David" w:hAnsi="David" w:cs="David"/>
          <w:sz w:val="28"/>
          <w:szCs w:val="28"/>
          <w:rtl/>
        </w:rPr>
        <w:t>נא להגיע עם תעודה מזהה.</w:t>
      </w:r>
    </w:p>
    <w:sectPr w:rsidR="00B33850" w:rsidRPr="00B33850" w:rsidSect="00500A8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850"/>
    <w:rsid w:val="00500A89"/>
    <w:rsid w:val="00B33850"/>
    <w:rsid w:val="00C32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B774F9"/>
  <w15:chartTrackingRefBased/>
  <w15:docId w15:val="{0AAEAAC8-17FF-4E8F-B563-DB244CC35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B3385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כותרת ראשית"/>
    <w:basedOn w:val="a"/>
    <w:link w:val="a4"/>
    <w:uiPriority w:val="99"/>
    <w:rsid w:val="00B33850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4">
    <w:name w:val="כותרת עליונה תו"/>
    <w:aliases w:val="כותרת ראשית תו"/>
    <w:basedOn w:val="a0"/>
    <w:link w:val="a3"/>
    <w:uiPriority w:val="99"/>
    <w:rsid w:val="00B33850"/>
    <w:rPr>
      <w:rFonts w:ascii="Times New Roman" w:eastAsia="Times New Roman" w:hAnsi="Times New Roman" w:cs="Times New Roman"/>
      <w:noProof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57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גלעד טלמון</dc:creator>
  <cp:keywords/>
  <dc:description/>
  <cp:lastModifiedBy>גלעד טלמון</cp:lastModifiedBy>
  <cp:revision>1</cp:revision>
  <dcterms:created xsi:type="dcterms:W3CDTF">2017-03-19T10:53:00Z</dcterms:created>
  <dcterms:modified xsi:type="dcterms:W3CDTF">2017-03-19T11:02:00Z</dcterms:modified>
</cp:coreProperties>
</file>